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62" w:rsidRDefault="005B5262" w:rsidP="001F53F3">
      <w:pPr>
        <w:spacing w:after="0"/>
      </w:pPr>
      <w:bookmarkStart w:id="0" w:name="_GoBack"/>
      <w:bookmarkEnd w:id="0"/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  <w:r w:rsidRPr="005B5262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-588645</wp:posOffset>
            </wp:positionV>
            <wp:extent cx="6126569" cy="831466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3040" b="6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569" cy="831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5B5262" w:rsidRDefault="005B5262" w:rsidP="001F53F3">
      <w:pPr>
        <w:spacing w:after="0"/>
      </w:pPr>
    </w:p>
    <w:p w:rsidR="00914570" w:rsidRDefault="00254DDA" w:rsidP="001F53F3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-381000</wp:posOffset>
            </wp:positionV>
            <wp:extent cx="2052955" cy="2085975"/>
            <wp:effectExtent l="1905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The graph at the right shows the actual speed of the car at all times.  </w:t>
      </w:r>
    </w:p>
    <w:p w:rsidR="00C84035" w:rsidRDefault="00254DDA" w:rsidP="001F53F3">
      <w:pPr>
        <w:spacing w:after="0"/>
      </w:pPr>
      <w:r>
        <w:t xml:space="preserve">The lower estimate for the first 2 second interval was 2 seconds times </w:t>
      </w:r>
    </w:p>
    <w:p w:rsidR="00C84035" w:rsidRDefault="00254DDA" w:rsidP="00914570">
      <w:pPr>
        <w:spacing w:after="0"/>
      </w:pPr>
      <w:r>
        <w:t>30 ft/</w:t>
      </w:r>
      <w:proofErr w:type="gramStart"/>
      <w:r>
        <w:t>sec  which</w:t>
      </w:r>
      <w:proofErr w:type="gramEnd"/>
      <w:r>
        <w:t xml:space="preserve"> equals 60 ft.  This can be represented by the rectangle </w:t>
      </w:r>
    </w:p>
    <w:p w:rsidR="0054469A" w:rsidRDefault="00254DDA" w:rsidP="00C84035">
      <w:pPr>
        <w:spacing w:after="120"/>
      </w:pPr>
      <w:proofErr w:type="gramStart"/>
      <w:r>
        <w:t>shown</w:t>
      </w:r>
      <w:proofErr w:type="gramEnd"/>
      <w:r>
        <w:t xml:space="preserve"> where the area of the rectangle gives us the distance traveled.</w:t>
      </w:r>
    </w:p>
    <w:p w:rsidR="001F53F3" w:rsidRDefault="001F53F3" w:rsidP="00C84035">
      <w:pPr>
        <w:spacing w:after="0"/>
        <w:ind w:firstLine="720"/>
      </w:pPr>
      <w:r w:rsidRPr="001F53F3">
        <w:rPr>
          <w:b/>
          <w:u w:val="single"/>
        </w:rPr>
        <w:t>Draw</w:t>
      </w:r>
      <w:r>
        <w:t xml:space="preserve"> in rectangles to show how you calculated the lower </w:t>
      </w:r>
    </w:p>
    <w:p w:rsidR="001F53F3" w:rsidRDefault="001F53F3" w:rsidP="00C84035">
      <w:pPr>
        <w:spacing w:after="120"/>
        <w:ind w:firstLine="720"/>
      </w:pPr>
      <w:proofErr w:type="gramStart"/>
      <w:r>
        <w:t>estimate</w:t>
      </w:r>
      <w:proofErr w:type="gramEnd"/>
      <w:r>
        <w:t xml:space="preserve"> for each of the other intervals.</w:t>
      </w:r>
    </w:p>
    <w:p w:rsidR="00914570" w:rsidRDefault="001F53F3" w:rsidP="001F53F3">
      <w:pPr>
        <w:spacing w:after="0"/>
      </w:pPr>
      <w:r>
        <w:t xml:space="preserve">Notice how the left side of each rectangle touches the graph.  </w:t>
      </w:r>
    </w:p>
    <w:p w:rsidR="00914570" w:rsidRDefault="00C84035" w:rsidP="001F53F3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179705</wp:posOffset>
            </wp:positionV>
            <wp:extent cx="1828800" cy="18383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3F3">
        <w:t xml:space="preserve">This method of approximating the area under a curve is called </w:t>
      </w:r>
    </w:p>
    <w:p w:rsidR="001F53F3" w:rsidRPr="00914570" w:rsidRDefault="001F53F3" w:rsidP="001F53F3">
      <w:pPr>
        <w:spacing w:after="0"/>
      </w:pPr>
      <w:proofErr w:type="gramStart"/>
      <w:r>
        <w:t>the</w:t>
      </w:r>
      <w:proofErr w:type="gramEnd"/>
      <w:r>
        <w:t xml:space="preserve"> </w:t>
      </w:r>
      <w:r w:rsidRPr="001F53F3">
        <w:rPr>
          <w:b/>
          <w:u w:val="single"/>
        </w:rPr>
        <w:t>Left-Hand Rectangular Approximation Method (LRAM).</w:t>
      </w:r>
    </w:p>
    <w:p w:rsidR="00D61542" w:rsidRDefault="00D61542" w:rsidP="00914570">
      <w:pPr>
        <w:spacing w:after="120"/>
        <w:ind w:firstLine="720"/>
      </w:pPr>
      <w:r>
        <w:t xml:space="preserve">Each interval is called a </w:t>
      </w:r>
      <w:r w:rsidRPr="00D61542">
        <w:rPr>
          <w:b/>
          <w:u w:val="single"/>
        </w:rPr>
        <w:t>partition</w:t>
      </w:r>
      <w:r>
        <w:t>.</w:t>
      </w:r>
    </w:p>
    <w:p w:rsidR="00914570" w:rsidRDefault="001F53F3" w:rsidP="001F53F3">
      <w:pPr>
        <w:spacing w:after="0"/>
      </w:pPr>
      <w:r>
        <w:t xml:space="preserve">The graph at the right shows the upper estimate for the first interval.  </w:t>
      </w:r>
    </w:p>
    <w:p w:rsidR="001F53F3" w:rsidRDefault="001F53F3" w:rsidP="00914570">
      <w:pPr>
        <w:spacing w:after="0"/>
      </w:pPr>
      <w:r>
        <w:t>(2 sec tim</w:t>
      </w:r>
      <w:r w:rsidR="00914570">
        <w:t>es 36 ft/sec = 72 ft.)  The are</w:t>
      </w:r>
      <w:r>
        <w:t>a</w:t>
      </w:r>
      <w:r w:rsidR="00914570">
        <w:t xml:space="preserve"> </w:t>
      </w:r>
      <w:r>
        <w:t xml:space="preserve">of </w:t>
      </w:r>
      <w:proofErr w:type="spellStart"/>
      <w:r>
        <w:t>therectangle</w:t>
      </w:r>
      <w:proofErr w:type="spellEnd"/>
      <w:r>
        <w:t xml:space="preserve"> is 2 x 36 = 72.</w:t>
      </w:r>
    </w:p>
    <w:p w:rsidR="001F53F3" w:rsidRDefault="001F53F3" w:rsidP="00C84035">
      <w:pPr>
        <w:spacing w:after="0"/>
        <w:ind w:firstLine="720"/>
      </w:pPr>
      <w:r w:rsidRPr="001F53F3">
        <w:rPr>
          <w:b/>
          <w:u w:val="single"/>
        </w:rPr>
        <w:t>Draw</w:t>
      </w:r>
      <w:r>
        <w:t xml:space="preserve"> in rectangles to show how you calculated the upper </w:t>
      </w:r>
    </w:p>
    <w:p w:rsidR="001F53F3" w:rsidRDefault="001F53F3" w:rsidP="00C84035">
      <w:pPr>
        <w:spacing w:after="120"/>
        <w:ind w:firstLine="720"/>
      </w:pPr>
      <w:proofErr w:type="gramStart"/>
      <w:r>
        <w:t>estimate</w:t>
      </w:r>
      <w:proofErr w:type="gramEnd"/>
      <w:r>
        <w:t xml:space="preserve"> for each of the other intervals.</w:t>
      </w:r>
    </w:p>
    <w:p w:rsidR="00914570" w:rsidRDefault="001F53F3" w:rsidP="001F53F3">
      <w:pPr>
        <w:spacing w:after="0"/>
      </w:pPr>
      <w:r>
        <w:t xml:space="preserve">Notice how the right side of each rectangle touches the graph.  </w:t>
      </w:r>
    </w:p>
    <w:p w:rsidR="00914570" w:rsidRDefault="001F53F3" w:rsidP="001F53F3">
      <w:pPr>
        <w:spacing w:after="0"/>
      </w:pPr>
      <w:r>
        <w:t xml:space="preserve">This method of approximating the area under a curve is called </w:t>
      </w:r>
    </w:p>
    <w:p w:rsidR="001F53F3" w:rsidRPr="00914570" w:rsidRDefault="001F53F3" w:rsidP="001F53F3">
      <w:pPr>
        <w:spacing w:after="0"/>
      </w:pPr>
      <w:proofErr w:type="gramStart"/>
      <w:r>
        <w:t>the</w:t>
      </w:r>
      <w:proofErr w:type="gramEnd"/>
      <w:r>
        <w:t xml:space="preserve"> </w:t>
      </w:r>
      <w:r>
        <w:rPr>
          <w:b/>
          <w:u w:val="single"/>
        </w:rPr>
        <w:t>Right</w:t>
      </w:r>
      <w:r w:rsidRPr="001F53F3">
        <w:rPr>
          <w:b/>
          <w:u w:val="single"/>
        </w:rPr>
        <w:t xml:space="preserve">-Hand Rectangular Approximation </w:t>
      </w:r>
      <w:r>
        <w:rPr>
          <w:b/>
          <w:u w:val="single"/>
        </w:rPr>
        <w:t>Method (R</w:t>
      </w:r>
      <w:r w:rsidRPr="001F53F3">
        <w:rPr>
          <w:b/>
          <w:u w:val="single"/>
        </w:rPr>
        <w:t>RAM).</w:t>
      </w:r>
    </w:p>
    <w:p w:rsidR="001F53F3" w:rsidRDefault="001F53F3" w:rsidP="00914570">
      <w:pPr>
        <w:spacing w:after="0"/>
      </w:pPr>
    </w:p>
    <w:p w:rsidR="00B27A23" w:rsidRDefault="00B27A23" w:rsidP="001F53F3">
      <w:pPr>
        <w:spacing w:after="120"/>
      </w:pPr>
      <w:r>
        <w:t xml:space="preserve">The approximations we calculated above are known as </w:t>
      </w:r>
      <w:r w:rsidRPr="00B27A23">
        <w:rPr>
          <w:b/>
          <w:u w:val="single"/>
        </w:rPr>
        <w:t>Riemann Sums</w:t>
      </w:r>
      <w:r>
        <w:t xml:space="preserve"> (named after Georg Riemann</w:t>
      </w:r>
      <w:r w:rsidR="0022681D">
        <w:t>)</w:t>
      </w:r>
      <w:r>
        <w:t>.  The maximum error in a Riemann Sum is the difference between the lowest estimate and the highest estimate.  The accuracy of the approximation can be improved by increasing the number of rectangles.</w:t>
      </w:r>
    </w:p>
    <w:p w:rsidR="00D84A09" w:rsidRDefault="00D61542" w:rsidP="001F53F3">
      <w:pPr>
        <w:spacing w:after="120"/>
        <w:rPr>
          <w:rFonts w:eastAsiaTheme="minorEastAsia"/>
        </w:rPr>
      </w:pPr>
      <w:r w:rsidRPr="00914570">
        <w:rPr>
          <w:u w:val="single"/>
        </w:rPr>
        <w:t>Example</w:t>
      </w:r>
      <w:r>
        <w:t xml:space="preserve">:  Find the area between the x-axis and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84A09">
        <w:rPr>
          <w:rFonts w:eastAsiaTheme="minorEastAsia"/>
        </w:rPr>
        <w:t xml:space="preserve"> on the interval [0</w:t>
      </w:r>
      <w:proofErr w:type="gramStart"/>
      <w:r w:rsidR="00D84A09">
        <w:rPr>
          <w:rFonts w:eastAsiaTheme="minorEastAsia"/>
        </w:rPr>
        <w:t>,3</w:t>
      </w:r>
      <w:proofErr w:type="gramEnd"/>
      <w:r>
        <w:rPr>
          <w:rFonts w:eastAsiaTheme="minorEastAsia"/>
        </w:rPr>
        <w:t>] with partition width of 1.</w:t>
      </w:r>
      <w:r w:rsidR="00D84A09" w:rsidRPr="00D84A09">
        <w:rPr>
          <w:rFonts w:eastAsiaTheme="minorEastAsia"/>
        </w:rPr>
        <w:t xml:space="preserve"> </w:t>
      </w:r>
    </w:p>
    <w:p w:rsidR="00D84A09" w:rsidRDefault="00914570" w:rsidP="001F53F3">
      <w:pPr>
        <w:spacing w:after="120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6985</wp:posOffset>
            </wp:positionV>
            <wp:extent cx="1409700" cy="136207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A09">
        <w:rPr>
          <w:rFonts w:eastAsiaTheme="minorEastAsia"/>
        </w:rPr>
        <w:t xml:space="preserve">a. Left-Hand Approximation </w:t>
      </w:r>
      <w:proofErr w:type="gramStart"/>
      <w:r w:rsidR="00D84A09">
        <w:rPr>
          <w:rFonts w:eastAsiaTheme="minorEastAsia"/>
        </w:rPr>
        <w:t>( LRAM</w:t>
      </w:r>
      <w:proofErr w:type="gramEnd"/>
      <w:r w:rsidR="00D84A09">
        <w:rPr>
          <w:rFonts w:eastAsiaTheme="minorEastAsia"/>
        </w:rPr>
        <w:t>)</w:t>
      </w:r>
    </w:p>
    <w:p w:rsidR="00D84A09" w:rsidRDefault="00D84A09" w:rsidP="001F53F3">
      <w:pPr>
        <w:spacing w:after="120"/>
        <w:rPr>
          <w:rFonts w:eastAsiaTheme="minorEastAsia"/>
        </w:rPr>
      </w:pPr>
    </w:p>
    <w:p w:rsidR="00D84A09" w:rsidRDefault="00D84A09" w:rsidP="001F53F3">
      <w:pPr>
        <w:spacing w:after="120"/>
        <w:rPr>
          <w:rFonts w:eastAsiaTheme="minorEastAsia"/>
        </w:rPr>
      </w:pPr>
    </w:p>
    <w:p w:rsidR="00D84A09" w:rsidRDefault="00D84A09" w:rsidP="001F53F3">
      <w:pPr>
        <w:spacing w:after="120"/>
        <w:rPr>
          <w:rFonts w:eastAsiaTheme="minorEastAsia"/>
        </w:rPr>
      </w:pPr>
    </w:p>
    <w:p w:rsidR="00D84A09" w:rsidRDefault="00C84035" w:rsidP="001F53F3">
      <w:pPr>
        <w:spacing w:after="120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89535</wp:posOffset>
            </wp:positionV>
            <wp:extent cx="1485900" cy="142875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84A09">
        <w:rPr>
          <w:rFonts w:eastAsiaTheme="minorEastAsia"/>
        </w:rPr>
        <w:t>b.  Right</w:t>
      </w:r>
      <w:proofErr w:type="gramEnd"/>
      <w:r w:rsidR="00D84A09">
        <w:rPr>
          <w:rFonts w:eastAsiaTheme="minorEastAsia"/>
        </w:rPr>
        <w:t>-Hand Approximation (RRAM)</w:t>
      </w:r>
      <w:r w:rsidR="00D84A09">
        <w:rPr>
          <w:rFonts w:eastAsiaTheme="minorEastAsia"/>
        </w:rPr>
        <w:tab/>
      </w:r>
      <w:r w:rsidR="00D84A09">
        <w:rPr>
          <w:rFonts w:eastAsiaTheme="minorEastAsia"/>
        </w:rPr>
        <w:tab/>
      </w:r>
    </w:p>
    <w:p w:rsidR="00D84A09" w:rsidRDefault="00D84A09" w:rsidP="001F53F3">
      <w:pPr>
        <w:spacing w:after="120"/>
        <w:rPr>
          <w:rFonts w:eastAsiaTheme="minorEastAsia"/>
        </w:rPr>
      </w:pPr>
    </w:p>
    <w:p w:rsidR="00D84A09" w:rsidRDefault="00D84A09" w:rsidP="001F53F3">
      <w:pPr>
        <w:spacing w:after="120"/>
        <w:rPr>
          <w:rFonts w:eastAsiaTheme="minorEastAsia"/>
        </w:rPr>
      </w:pPr>
    </w:p>
    <w:p w:rsidR="00D84A09" w:rsidRDefault="00D84A09" w:rsidP="001F53F3">
      <w:pPr>
        <w:spacing w:after="120"/>
        <w:rPr>
          <w:rFonts w:eastAsiaTheme="minorEastAsia"/>
        </w:rPr>
      </w:pPr>
    </w:p>
    <w:p w:rsidR="00D61542" w:rsidRDefault="00D61542" w:rsidP="001F53F3">
      <w:pPr>
        <w:spacing w:after="120"/>
      </w:pPr>
    </w:p>
    <w:p w:rsidR="00D84A09" w:rsidRDefault="00C84035" w:rsidP="001F53F3">
      <w:pPr>
        <w:spacing w:after="12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109220</wp:posOffset>
            </wp:positionV>
            <wp:extent cx="1514475" cy="1457325"/>
            <wp:effectExtent l="19050" t="0" r="952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84A09">
        <w:t>c.  Midpoint</w:t>
      </w:r>
      <w:proofErr w:type="gramEnd"/>
      <w:r w:rsidR="00D84A09">
        <w:t xml:space="preserve"> Approximation (MRAM)</w:t>
      </w:r>
    </w:p>
    <w:sectPr w:rsidR="00D84A09" w:rsidSect="0054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DA"/>
    <w:rsid w:val="00072E84"/>
    <w:rsid w:val="001B68BA"/>
    <w:rsid w:val="001F53F3"/>
    <w:rsid w:val="0022681D"/>
    <w:rsid w:val="00254DDA"/>
    <w:rsid w:val="00261917"/>
    <w:rsid w:val="0054469A"/>
    <w:rsid w:val="005B5262"/>
    <w:rsid w:val="005B6E8C"/>
    <w:rsid w:val="007609CA"/>
    <w:rsid w:val="00914570"/>
    <w:rsid w:val="009B30A0"/>
    <w:rsid w:val="00A21019"/>
    <w:rsid w:val="00A43387"/>
    <w:rsid w:val="00A727D6"/>
    <w:rsid w:val="00B27A23"/>
    <w:rsid w:val="00B37377"/>
    <w:rsid w:val="00C84035"/>
    <w:rsid w:val="00CA60BF"/>
    <w:rsid w:val="00D61542"/>
    <w:rsid w:val="00D84A09"/>
    <w:rsid w:val="00DC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5D3F5-5AE9-471F-91D2-0D1D63D2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15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dcterms:created xsi:type="dcterms:W3CDTF">2016-06-10T18:54:00Z</dcterms:created>
  <dcterms:modified xsi:type="dcterms:W3CDTF">2016-06-10T18:54:00Z</dcterms:modified>
</cp:coreProperties>
</file>